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6D6" w:rsidRPr="00E346D6" w:rsidRDefault="00E346D6" w:rsidP="00E346D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Администрация Боготольского сельсовета</w:t>
      </w:r>
    </w:p>
    <w:p w:rsidR="00E346D6" w:rsidRPr="00E346D6" w:rsidRDefault="00E346D6" w:rsidP="00E346D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Боготольского района </w:t>
      </w:r>
    </w:p>
    <w:p w:rsidR="00E346D6" w:rsidRPr="00E346D6" w:rsidRDefault="00E346D6" w:rsidP="00E346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>Красноярского края</w:t>
      </w:r>
    </w:p>
    <w:p w:rsidR="00E346D6" w:rsidRPr="00E346D6" w:rsidRDefault="00E346D6" w:rsidP="00E346D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346D6" w:rsidRPr="00E346D6" w:rsidRDefault="00E346D6" w:rsidP="00E346D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</w:t>
      </w:r>
    </w:p>
    <w:p w:rsidR="00E346D6" w:rsidRPr="00E346D6" w:rsidRDefault="00E346D6" w:rsidP="00E346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E346D6" w:rsidRPr="00E346D6" w:rsidTr="00F86C74">
        <w:tc>
          <w:tcPr>
            <w:tcW w:w="3190" w:type="dxa"/>
            <w:hideMark/>
          </w:tcPr>
          <w:p w:rsidR="00E346D6" w:rsidRPr="00E346D6" w:rsidRDefault="009F0506" w:rsidP="00E346D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«26» марта</w:t>
            </w:r>
            <w:r w:rsidR="00E346D6" w:rsidRPr="00E346D6">
              <w:rPr>
                <w:rFonts w:ascii="Arial" w:eastAsia="Times New Roman" w:hAnsi="Arial" w:cs="Arial"/>
                <w:sz w:val="24"/>
                <w:szCs w:val="24"/>
              </w:rPr>
              <w:t xml:space="preserve"> 2021 года</w:t>
            </w:r>
          </w:p>
        </w:tc>
        <w:tc>
          <w:tcPr>
            <w:tcW w:w="3173" w:type="dxa"/>
            <w:hideMark/>
          </w:tcPr>
          <w:p w:rsidR="00E346D6" w:rsidRPr="00E346D6" w:rsidRDefault="00E346D6" w:rsidP="00E346D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346D6">
              <w:rPr>
                <w:rFonts w:ascii="Arial" w:eastAsia="Times New Roman" w:hAnsi="Arial" w:cs="Arial"/>
                <w:bCs/>
                <w:sz w:val="24"/>
                <w:szCs w:val="24"/>
              </w:rPr>
              <w:t>с. Боготол</w:t>
            </w:r>
          </w:p>
        </w:tc>
        <w:tc>
          <w:tcPr>
            <w:tcW w:w="3173" w:type="dxa"/>
            <w:hideMark/>
          </w:tcPr>
          <w:p w:rsidR="00E346D6" w:rsidRPr="00E346D6" w:rsidRDefault="00E346D6" w:rsidP="00E346D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346D6">
              <w:rPr>
                <w:rFonts w:ascii="Arial" w:eastAsia="Times New Roman" w:hAnsi="Arial" w:cs="Arial"/>
                <w:sz w:val="24"/>
                <w:szCs w:val="24"/>
              </w:rPr>
              <w:t xml:space="preserve">      </w:t>
            </w:r>
            <w:r w:rsidR="009F0506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№ 15-п</w:t>
            </w:r>
          </w:p>
        </w:tc>
      </w:tr>
    </w:tbl>
    <w:p w:rsidR="00E346D6" w:rsidRPr="00E346D6" w:rsidRDefault="00E346D6" w:rsidP="00E346D6">
      <w:pPr>
        <w:spacing w:after="0" w:line="240" w:lineRule="auto"/>
        <w:ind w:left="34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346D6" w:rsidRPr="00E346D6" w:rsidRDefault="00E346D6" w:rsidP="00E346D6">
      <w:pPr>
        <w:spacing w:after="0" w:line="240" w:lineRule="auto"/>
        <w:ind w:left="34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346D6" w:rsidRDefault="00E346D6" w:rsidP="00E346D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1045A6">
        <w:rPr>
          <w:rFonts w:ascii="Arial" w:hAnsi="Arial" w:cs="Arial"/>
          <w:sz w:val="24"/>
          <w:szCs w:val="24"/>
        </w:rPr>
        <w:t xml:space="preserve">"О внесении изменений </w:t>
      </w:r>
      <w:r>
        <w:rPr>
          <w:rFonts w:ascii="Arial" w:hAnsi="Arial" w:cs="Arial"/>
          <w:sz w:val="24"/>
          <w:szCs w:val="24"/>
        </w:rPr>
        <w:t>в Постановление N 120 от 28.11.</w:t>
      </w:r>
      <w:r w:rsidRPr="001045A6">
        <w:rPr>
          <w:rFonts w:ascii="Arial" w:hAnsi="Arial" w:cs="Arial"/>
          <w:sz w:val="24"/>
          <w:szCs w:val="24"/>
        </w:rPr>
        <w:t>2016 г. " Об утверждении Положения об уведомлении главы</w:t>
      </w:r>
      <w:r>
        <w:rPr>
          <w:rFonts w:ascii="Arial" w:hAnsi="Arial" w:cs="Arial"/>
          <w:sz w:val="24"/>
          <w:szCs w:val="24"/>
        </w:rPr>
        <w:t xml:space="preserve"> </w:t>
      </w:r>
      <w:r w:rsidRPr="001045A6">
        <w:rPr>
          <w:rFonts w:ascii="Arial" w:hAnsi="Arial" w:cs="Arial"/>
          <w:sz w:val="24"/>
          <w:szCs w:val="24"/>
        </w:rPr>
        <w:t>Боготольского сельсовета Боготольского района</w:t>
      </w:r>
      <w:r w:rsidRPr="001045A6">
        <w:rPr>
          <w:rFonts w:ascii="Arial" w:hAnsi="Arial" w:cs="Arial"/>
          <w:sz w:val="24"/>
          <w:szCs w:val="24"/>
        </w:rPr>
        <w:tab/>
        <w:t xml:space="preserve"> Красноярского края о возникшем конфликте интересов или о возможности его возникновения</w:t>
      </w:r>
      <w:r>
        <w:rPr>
          <w:rFonts w:ascii="Arial" w:hAnsi="Arial" w:cs="Arial"/>
        </w:rPr>
        <w:t>"</w:t>
      </w:r>
    </w:p>
    <w:p w:rsidR="00E346D6" w:rsidRDefault="00E346D6" w:rsidP="00E346D6">
      <w:pPr>
        <w:pStyle w:val="s1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целях исключения выявленного </w:t>
      </w:r>
      <w:proofErr w:type="spellStart"/>
      <w:r>
        <w:rPr>
          <w:rFonts w:ascii="Arial" w:hAnsi="Arial" w:cs="Arial"/>
        </w:rPr>
        <w:t>коррупциоген</w:t>
      </w:r>
      <w:bookmarkStart w:id="0" w:name="_GoBack"/>
      <w:bookmarkEnd w:id="0"/>
      <w:r>
        <w:rPr>
          <w:rFonts w:ascii="Arial" w:hAnsi="Arial" w:cs="Arial"/>
        </w:rPr>
        <w:t>ного</w:t>
      </w:r>
      <w:proofErr w:type="spellEnd"/>
      <w:r>
        <w:rPr>
          <w:rFonts w:ascii="Arial" w:hAnsi="Arial" w:cs="Arial"/>
        </w:rPr>
        <w:t xml:space="preserve"> фактора  в Постановлении администрации Боготольского сельсовета </w:t>
      </w:r>
      <w:r w:rsidRPr="001045A6">
        <w:rPr>
          <w:rFonts w:ascii="Arial" w:hAnsi="Arial" w:cs="Arial"/>
        </w:rPr>
        <w:t>N 120 от 28.11..2016 г.</w:t>
      </w:r>
      <w:r>
        <w:rPr>
          <w:rFonts w:ascii="Arial" w:hAnsi="Arial" w:cs="Arial"/>
        </w:rPr>
        <w:t xml:space="preserve">   </w:t>
      </w:r>
      <w:r w:rsidRPr="001045A6">
        <w:rPr>
          <w:rFonts w:ascii="Arial" w:hAnsi="Arial" w:cs="Arial"/>
        </w:rPr>
        <w:t xml:space="preserve"> " Об утверждении Положения об уведомлении главы</w:t>
      </w:r>
      <w:r>
        <w:rPr>
          <w:rFonts w:ascii="Arial" w:hAnsi="Arial" w:cs="Arial"/>
        </w:rPr>
        <w:t xml:space="preserve"> </w:t>
      </w:r>
      <w:r w:rsidRPr="001045A6">
        <w:rPr>
          <w:rFonts w:ascii="Arial" w:hAnsi="Arial" w:cs="Arial"/>
        </w:rPr>
        <w:t>Боготольского сельсовета Боготольского района</w:t>
      </w:r>
      <w:r w:rsidRPr="001045A6">
        <w:rPr>
          <w:rFonts w:ascii="Arial" w:hAnsi="Arial" w:cs="Arial"/>
        </w:rPr>
        <w:tab/>
        <w:t xml:space="preserve"> Красноярского края о возникшем конфликте интересов или о возможности его возникновения</w:t>
      </w:r>
      <w:r>
        <w:rPr>
          <w:rFonts w:ascii="Arial" w:hAnsi="Arial" w:cs="Arial"/>
        </w:rPr>
        <w:t xml:space="preserve">", </w:t>
      </w:r>
    </w:p>
    <w:p w:rsidR="00E346D6" w:rsidRPr="00E346D6" w:rsidRDefault="00E346D6" w:rsidP="00E346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ab/>
        <w:t>ПОСТАНОВЛЯЮ:</w:t>
      </w:r>
    </w:p>
    <w:p w:rsidR="00E346D6" w:rsidRPr="00E346D6" w:rsidRDefault="00E346D6" w:rsidP="00E346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46D6" w:rsidRPr="00E346D6" w:rsidRDefault="001B7F36" w:rsidP="00E346D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0"/>
          <w:lang w:eastAsia="ru-RU"/>
        </w:rPr>
        <w:t xml:space="preserve">        </w:t>
      </w:r>
      <w:r w:rsidR="00E346D6" w:rsidRPr="00E346D6">
        <w:rPr>
          <w:rFonts w:ascii="Arial" w:hAnsi="Arial" w:cs="Arial"/>
          <w:bCs/>
          <w:sz w:val="24"/>
          <w:szCs w:val="20"/>
          <w:lang w:eastAsia="ru-RU"/>
        </w:rPr>
        <w:t>1.</w:t>
      </w:r>
      <w:r w:rsidR="00E346D6" w:rsidRPr="00E346D6">
        <w:rPr>
          <w:rFonts w:ascii="Arial" w:hAnsi="Arial" w:cs="Arial"/>
          <w:b/>
          <w:bCs/>
          <w:sz w:val="24"/>
          <w:szCs w:val="20"/>
          <w:lang w:eastAsia="ru-RU"/>
        </w:rPr>
        <w:t xml:space="preserve"> </w:t>
      </w:r>
      <w:r>
        <w:rPr>
          <w:rFonts w:ascii="Arial" w:hAnsi="Arial" w:cs="Arial"/>
          <w:sz w:val="24"/>
          <w:szCs w:val="24"/>
        </w:rPr>
        <w:t>1. </w:t>
      </w:r>
      <w:r w:rsidR="00E346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Абзац 1 </w:t>
      </w:r>
      <w:r w:rsidR="00E346D6">
        <w:rPr>
          <w:rFonts w:ascii="Arial" w:hAnsi="Arial" w:cs="Arial"/>
          <w:sz w:val="24"/>
          <w:szCs w:val="24"/>
        </w:rPr>
        <w:t>пункт</w:t>
      </w:r>
      <w:r>
        <w:rPr>
          <w:rFonts w:ascii="Arial" w:hAnsi="Arial" w:cs="Arial"/>
          <w:sz w:val="24"/>
          <w:szCs w:val="24"/>
        </w:rPr>
        <w:t>а</w:t>
      </w:r>
      <w:r w:rsidR="00E346D6">
        <w:rPr>
          <w:rFonts w:ascii="Arial" w:hAnsi="Arial" w:cs="Arial"/>
          <w:sz w:val="24"/>
          <w:szCs w:val="24"/>
        </w:rPr>
        <w:t xml:space="preserve"> 5</w:t>
      </w:r>
      <w:r w:rsidR="00E346D6" w:rsidRPr="00E346D6">
        <w:rPr>
          <w:rFonts w:ascii="Arial" w:hAnsi="Arial" w:cs="Arial"/>
          <w:sz w:val="24"/>
          <w:szCs w:val="24"/>
        </w:rPr>
        <w:t xml:space="preserve"> Приложения к Постановлению администрации Боготольского сельсовета N 120 от 28.11..2016 г. " Об утверждении Положения об уведомлении главы Боготольского сельсовета Боготольского района Красноярского края о возникшем конфликте интересов или о возможности его возникновения" </w:t>
      </w:r>
      <w:r>
        <w:rPr>
          <w:rFonts w:ascii="Arial" w:hAnsi="Arial" w:cs="Arial"/>
          <w:sz w:val="24"/>
          <w:szCs w:val="24"/>
        </w:rPr>
        <w:t>изложить в новой редакции «</w:t>
      </w:r>
      <w:r w:rsidRPr="00CB700A">
        <w:rPr>
          <w:rFonts w:ascii="Arial" w:hAnsi="Arial" w:cs="Arial"/>
          <w:sz w:val="24"/>
          <w:szCs w:val="24"/>
        </w:rPr>
        <w:t>Заместитель главы Боготольского сельсовета</w:t>
      </w:r>
      <w:r>
        <w:rPr>
          <w:rFonts w:ascii="Arial" w:hAnsi="Arial" w:cs="Arial"/>
          <w:sz w:val="24"/>
          <w:szCs w:val="24"/>
        </w:rPr>
        <w:t>,</w:t>
      </w:r>
      <w:r w:rsidRPr="00CB700A">
        <w:rPr>
          <w:rFonts w:ascii="Arial" w:hAnsi="Arial" w:cs="Arial"/>
          <w:sz w:val="24"/>
          <w:szCs w:val="24"/>
        </w:rPr>
        <w:t xml:space="preserve"> рассматривает</w:t>
      </w:r>
      <w:r w:rsidRPr="001B7F3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течение шести</w:t>
      </w:r>
      <w:r w:rsidRPr="00CB700A">
        <w:rPr>
          <w:rFonts w:ascii="Arial" w:hAnsi="Arial" w:cs="Arial"/>
          <w:sz w:val="24"/>
          <w:szCs w:val="24"/>
        </w:rPr>
        <w:t xml:space="preserve"> рабочих дней со дня регистрации уведомление и осуществляет подготовку мотивированного заключения, в котором отражается одно из следующих предложений</w:t>
      </w:r>
      <w:r>
        <w:rPr>
          <w:rFonts w:ascii="Arial" w:hAnsi="Arial" w:cs="Arial"/>
          <w:sz w:val="24"/>
          <w:szCs w:val="24"/>
        </w:rPr>
        <w:t>».</w:t>
      </w:r>
    </w:p>
    <w:p w:rsidR="00E346D6" w:rsidRPr="00E346D6" w:rsidRDefault="00E346D6" w:rsidP="00E346D6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         2.  Настоящее постановление опубликовать   в общественно-политической газете «Земля </w:t>
      </w:r>
      <w:proofErr w:type="spellStart"/>
      <w:r w:rsidRPr="00E346D6"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 на официальном сайте  Боготольского района в сети Интернет </w:t>
      </w:r>
      <w:hyperlink r:id="rId5" w:history="1"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www</w:t>
        </w:r>
        <w:r w:rsidRPr="00E346D6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bogotol</w:t>
        </w:r>
        <w:proofErr w:type="spellEnd"/>
        <w:r w:rsidRPr="00E346D6">
          <w:rPr>
            <w:rFonts w:ascii="Arial" w:eastAsia="Times New Roman" w:hAnsi="Arial" w:cs="Arial"/>
            <w:sz w:val="24"/>
            <w:szCs w:val="24"/>
            <w:lang w:eastAsia="ru-RU"/>
          </w:rPr>
          <w:t>-</w:t>
        </w:r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r</w:t>
        </w:r>
        <w:r w:rsidRPr="00E346D6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ru</w:t>
        </w:r>
        <w:proofErr w:type="spellEnd"/>
      </w:hyperlink>
      <w:r w:rsidRPr="00E346D6">
        <w:rPr>
          <w:rFonts w:ascii="Arial" w:eastAsia="Times New Roman" w:hAnsi="Arial" w:cs="Arial"/>
          <w:sz w:val="24"/>
          <w:szCs w:val="24"/>
          <w:lang w:eastAsia="ru-RU"/>
        </w:rPr>
        <w:t>, на странице  Боготольского сельсовета.</w:t>
      </w:r>
    </w:p>
    <w:p w:rsidR="00E346D6" w:rsidRPr="00E346D6" w:rsidRDefault="00E346D6" w:rsidP="00E346D6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        3. </w:t>
      </w:r>
      <w:proofErr w:type="gramStart"/>
      <w:r w:rsidRPr="00E346D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</w:t>
      </w:r>
      <w:r w:rsidR="00A34C48">
        <w:rPr>
          <w:rFonts w:ascii="Arial" w:eastAsia="Times New Roman" w:hAnsi="Arial" w:cs="Arial"/>
          <w:sz w:val="24"/>
          <w:szCs w:val="24"/>
          <w:lang w:eastAsia="ru-RU"/>
        </w:rPr>
        <w:t>о постановления оставляю за собой</w:t>
      </w:r>
      <w:r w:rsidRPr="00E346D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346D6" w:rsidRPr="00E346D6" w:rsidRDefault="00E346D6" w:rsidP="00E346D6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hAnsi="Arial" w:cs="Arial"/>
          <w:sz w:val="24"/>
          <w:szCs w:val="24"/>
        </w:rPr>
        <w:t xml:space="preserve">        </w:t>
      </w:r>
      <w:r w:rsidR="00A34C48">
        <w:rPr>
          <w:rFonts w:ascii="Arial" w:hAnsi="Arial" w:cs="Arial"/>
          <w:sz w:val="24"/>
          <w:szCs w:val="24"/>
        </w:rPr>
        <w:t xml:space="preserve"> </w:t>
      </w:r>
      <w:r w:rsidRPr="00E346D6">
        <w:rPr>
          <w:rFonts w:ascii="Arial" w:hAnsi="Arial" w:cs="Arial"/>
          <w:sz w:val="24"/>
          <w:szCs w:val="24"/>
        </w:rPr>
        <w:t>4</w:t>
      </w:r>
      <w:r w:rsidRPr="00E346D6">
        <w:rPr>
          <w:rFonts w:ascii="Arial" w:eastAsia="Times New Roman" w:hAnsi="Arial" w:cs="Arial"/>
          <w:sz w:val="24"/>
          <w:szCs w:val="24"/>
          <w:lang w:eastAsia="ru-RU"/>
        </w:rPr>
        <w:t>. Постановление вступает в силу   в день, следующий  за днем его официального  опубликования.</w:t>
      </w:r>
    </w:p>
    <w:p w:rsidR="00E346D6" w:rsidRPr="00E346D6" w:rsidRDefault="00E346D6" w:rsidP="00E346D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46D6" w:rsidRPr="00E346D6" w:rsidRDefault="00E346D6" w:rsidP="00E346D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46D6" w:rsidRPr="00E346D6" w:rsidRDefault="00E346D6" w:rsidP="00E346D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Глава Боготольского сельсовета                                                Е.В. </w:t>
      </w:r>
      <w:proofErr w:type="gramStart"/>
      <w:r w:rsidRPr="00E346D6">
        <w:rPr>
          <w:rFonts w:ascii="Arial" w:eastAsia="Times New Roman" w:hAnsi="Arial" w:cs="Arial"/>
          <w:sz w:val="24"/>
          <w:szCs w:val="24"/>
          <w:lang w:eastAsia="ru-RU"/>
        </w:rPr>
        <w:t>Крикливых</w:t>
      </w:r>
      <w:proofErr w:type="gramEnd"/>
    </w:p>
    <w:p w:rsidR="00E346D6" w:rsidRPr="00E346D6" w:rsidRDefault="00E346D6" w:rsidP="00E346D6">
      <w:pPr>
        <w:tabs>
          <w:tab w:val="left" w:pos="3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br/>
      </w:r>
    </w:p>
    <w:sectPr w:rsidR="00E346D6" w:rsidRPr="00E34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6D6"/>
    <w:rsid w:val="001B7F36"/>
    <w:rsid w:val="002A3F7C"/>
    <w:rsid w:val="002F438F"/>
    <w:rsid w:val="005C0F01"/>
    <w:rsid w:val="007D6E04"/>
    <w:rsid w:val="008109AD"/>
    <w:rsid w:val="009F0506"/>
    <w:rsid w:val="00A34C48"/>
    <w:rsid w:val="00AF0CE8"/>
    <w:rsid w:val="00D56EA0"/>
    <w:rsid w:val="00E3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E3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346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46D6"/>
    <w:pPr>
      <w:widowControl w:val="0"/>
      <w:shd w:val="clear" w:color="auto" w:fill="FFFFFF"/>
      <w:spacing w:before="720" w:after="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E3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346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46D6"/>
    <w:pPr>
      <w:widowControl w:val="0"/>
      <w:shd w:val="clear" w:color="auto" w:fill="FFFFFF"/>
      <w:spacing w:before="720" w:after="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4</cp:revision>
  <cp:lastPrinted>2021-03-29T03:45:00Z</cp:lastPrinted>
  <dcterms:created xsi:type="dcterms:W3CDTF">2021-03-09T07:42:00Z</dcterms:created>
  <dcterms:modified xsi:type="dcterms:W3CDTF">2021-03-29T03:46:00Z</dcterms:modified>
</cp:coreProperties>
</file>